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ЗАХТЕВ ЗА УЧЕШЋЕ НА КОНКУРС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О ОСТВАРИВАЊУ ПРАВА НА ПОДСТИЦАЈЕ ЗА ПРОМОТИВНЕ АКТИВНОСТИ У ПОЉОПРИВРЕДИ И РУРАЛНОМ РАЗВОЈУ У 2025. ГОДИНИ</w:t>
      </w:r>
    </w:p>
    <w:p w:rsidR="00000000" w:rsidDel="00000000" w:rsidP="00000000" w:rsidRDefault="00000000" w:rsidRPr="00000000" w14:paraId="00000004">
      <w:pPr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978"/>
        <w:gridCol w:w="5490"/>
        <w:tblGridChange w:id="0">
          <w:tblGrid>
            <w:gridCol w:w="3978"/>
            <w:gridCol w:w="5490"/>
          </w:tblGrid>
        </w:tblGridChange>
      </w:tblGrid>
      <w:tr>
        <w:trPr>
          <w:cantSplit w:val="0"/>
          <w:trHeight w:val="120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Назив мере и предметне инвестиције</w:t>
            </w:r>
          </w:p>
        </w:tc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  <w:t xml:space="preserve">Мера: Подстицаји за промотивне активности у пољопривреди и руралном развоју; </w:t>
            </w:r>
          </w:p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Инвестиција: Информативне активности: сајмови, изложбе, манифестације, студијска путовања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Пун назив удружења</w:t>
            </w:r>
          </w:p>
        </w:tc>
        <w:tc>
          <w:tcPr/>
          <w:p w:rsidR="00000000" w:rsidDel="00000000" w:rsidP="00000000" w:rsidRDefault="00000000" w:rsidRPr="00000000" w14:paraId="00000009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2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Овлашћени заступник удружења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2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Матични број удружења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Пиб удружења</w:t>
            </w:r>
          </w:p>
        </w:tc>
        <w:tc>
          <w:tcPr/>
          <w:p w:rsidR="00000000" w:rsidDel="00000000" w:rsidP="00000000" w:rsidRDefault="00000000" w:rsidRPr="00000000" w14:paraId="00000011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Седиште удружења, адреса</w:t>
            </w:r>
          </w:p>
        </w:tc>
        <w:tc>
          <w:tcPr/>
          <w:p w:rsidR="00000000" w:rsidDel="00000000" w:rsidP="00000000" w:rsidRDefault="00000000" w:rsidRPr="00000000" w14:paraId="00000014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Број телефона овлашћеног заступника удружења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8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Е-mail </w:t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firstLine="720"/>
        <w:jc w:val="both"/>
        <w:rPr/>
      </w:pPr>
      <w:r w:rsidDel="00000000" w:rsidR="00000000" w:rsidRPr="00000000">
        <w:rPr>
          <w:rtl w:val="0"/>
        </w:rPr>
        <w:t xml:space="preserve">Под пуном материјалном и кривичном одговорношћу изјављујем да су подаци наведени у захтеву тачни. Такође под пуном материјалном и кривичном одговорношћу изјављујем да предметна инвестиција није предмет поступка за коришћење подстицаја код других јавних фондова. Све наведено потврђујем потписом. </w:t>
      </w:r>
    </w:p>
    <w:p w:rsidR="00000000" w:rsidDel="00000000" w:rsidP="00000000" w:rsidRDefault="00000000" w:rsidRPr="00000000" w14:paraId="0000001E">
      <w:pP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/>
      </w:pPr>
      <w:r w:rsidDel="00000000" w:rsidR="00000000" w:rsidRPr="00000000">
        <w:rPr>
          <w:rtl w:val="0"/>
        </w:rPr>
        <w:t xml:space="preserve">ПРИЛОЗИ УЗ ЗАХТЕВ:</w:t>
      </w:r>
    </w:p>
    <w:p w:rsidR="00000000" w:rsidDel="00000000" w:rsidP="00000000" w:rsidRDefault="00000000" w:rsidRPr="00000000" w14:paraId="0000002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Попуњен образац програма удружења за спровођење активности у 2025. години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Попуњен образац финансијског буџета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Попуњен образац наративног буџета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Предрачуни за реализацију активности наведених у програму, који не смеју бити са ранијим датумом од датума објављивања конкурса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 Изјава подносиоца пријаве за прибављање личних података о чињеницама о којима се води службена евиденција, а који су неопходни у поступку одлучивања.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/>
      </w:pPr>
      <w:r w:rsidDel="00000000" w:rsidR="00000000" w:rsidRPr="00000000">
        <w:rPr>
          <w:rtl w:val="0"/>
        </w:rPr>
        <w:t xml:space="preserve">      Датум  и  место                                                                            Подносилац захтева</w:t>
      </w:r>
    </w:p>
    <w:p w:rsidR="00000000" w:rsidDel="00000000" w:rsidP="00000000" w:rsidRDefault="00000000" w:rsidRPr="00000000" w14:paraId="0000002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/>
      </w:pPr>
      <w:r w:rsidDel="00000000" w:rsidR="00000000" w:rsidRPr="00000000">
        <w:rPr>
          <w:rtl w:val="0"/>
        </w:rPr>
        <w:t xml:space="preserve">_____________________                                                               _______________________</w:t>
      </w:r>
    </w:p>
    <w:sectPr>
      <w:pgSz w:h="16838" w:w="11906" w:orient="portrait"/>
      <w:pgMar w:bottom="720" w:top="720" w:left="1296" w:right="1296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r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